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E6" w:rsidRDefault="009B3BE6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C586D78" wp14:editId="576C62AB">
            <wp:simplePos x="0" y="0"/>
            <wp:positionH relativeFrom="column">
              <wp:posOffset>-953135</wp:posOffset>
            </wp:positionH>
            <wp:positionV relativeFrom="paragraph">
              <wp:posOffset>0</wp:posOffset>
            </wp:positionV>
            <wp:extent cx="7567930" cy="10324465"/>
            <wp:effectExtent l="0" t="0" r="0" b="635"/>
            <wp:wrapThrough wrapText="bothSides">
              <wp:wrapPolygon edited="0">
                <wp:start x="0" y="0"/>
                <wp:lineTo x="0" y="21561"/>
                <wp:lineTo x="21531" y="21561"/>
                <wp:lineTo x="21531" y="0"/>
                <wp:lineTo x="0" y="0"/>
              </wp:wrapPolygon>
            </wp:wrapThrough>
            <wp:docPr id="2" name="Рисунок 2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5"/>
                    <a:stretch/>
                  </pic:blipFill>
                  <pic:spPr bwMode="auto">
                    <a:xfrm>
                      <a:off x="0" y="0"/>
                      <a:ext cx="7567930" cy="103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906" w:rsidRDefault="00AA7906">
      <w:bookmarkStart w:id="0" w:name="_GoBack"/>
      <w:bookmarkEnd w:id="0"/>
    </w:p>
    <w:p w:rsidR="006C292E" w:rsidRDefault="006C292E">
      <w:pPr>
        <w:framePr w:wrap="none" w:vAnchor="page" w:hAnchor="page" w:x="279" w:y="466"/>
        <w:rPr>
          <w:sz w:val="2"/>
          <w:szCs w:val="2"/>
        </w:rPr>
      </w:pP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2.2 Критерии оценки исполнительского мастерства:</w:t>
      </w:r>
    </w:p>
    <w:p w:rsidR="00AA7906" w:rsidRPr="00AA7906" w:rsidRDefault="00AA7906" w:rsidP="00AA7906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- зрительское восприятие: внешний вид, мышечная свобода, активность позы, жесты и мимика;</w:t>
      </w:r>
    </w:p>
    <w:p w:rsidR="00AA7906" w:rsidRPr="00AA7906" w:rsidRDefault="00AA7906" w:rsidP="00AA7906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- слуховое восприятие: свобода звучания голоса, дикционная четкость, интонирование, культура произношения, темпо-ритмическое разнообразие;</w:t>
      </w:r>
    </w:p>
    <w:p w:rsidR="00AA7906" w:rsidRPr="00AA7906" w:rsidRDefault="00AA7906" w:rsidP="00AA7906">
      <w:pPr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- стиходействие: выход и уход со сцены, контакт и общение со зрителем, раскрытие переживаемого чувства и степень эмоционального воздействия.</w:t>
      </w:r>
    </w:p>
    <w:p w:rsidR="00AA7906" w:rsidRDefault="00AA7906" w:rsidP="00AA79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 </w:t>
      </w:r>
      <w:r w:rsidRPr="00B53A37">
        <w:rPr>
          <w:rFonts w:ascii="Times New Roman" w:hAnsi="Times New Roman" w:cs="Times New Roman"/>
          <w:sz w:val="28"/>
          <w:szCs w:val="28"/>
        </w:rPr>
        <w:t xml:space="preserve">Приветствуются </w:t>
      </w:r>
      <w:r w:rsidRPr="00B53A37">
        <w:rPr>
          <w:rFonts w:ascii="Times New Roman" w:hAnsi="Times New Roman" w:cs="Times New Roman"/>
          <w:bCs/>
          <w:sz w:val="28"/>
          <w:szCs w:val="28"/>
        </w:rPr>
        <w:t>мало известные произведения Габдуллы Тукая (стихи, проза, публицистика)</w:t>
      </w:r>
      <w:r w:rsidRPr="00B53A37">
        <w:rPr>
          <w:rFonts w:ascii="Times New Roman" w:hAnsi="Times New Roman" w:cs="Times New Roman"/>
          <w:sz w:val="28"/>
          <w:szCs w:val="28"/>
        </w:rPr>
        <w:t>.</w:t>
      </w:r>
    </w:p>
    <w:p w:rsidR="00AA7906" w:rsidRPr="00B53A37" w:rsidRDefault="00AA7906" w:rsidP="00AA79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Музыкальное и видео сопровождение возможно, но не влияет на оценку жюри.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2.5 Продолжительность выступления не более 5 минут.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2.6 Обладатели Гран-При и лауреаты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 степени конкурса 2018 года могут быть заявлены для участия в 2019 году, но без присуждения призовых мест (в случае повторного выступления в той же возрастной номинации, что и в 2018 году).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Pr="000D7918" w:rsidRDefault="00AA7906" w:rsidP="00AA7906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9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конкурса и условия участия </w:t>
      </w:r>
    </w:p>
    <w:p w:rsidR="00AA7906" w:rsidRDefault="00AA7906" w:rsidP="00AA79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2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3512AD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возраста, </w:t>
      </w:r>
      <w:r w:rsidRPr="003512AD">
        <w:rPr>
          <w:rFonts w:ascii="Times New Roman" w:hAnsi="Times New Roman" w:cs="Times New Roman"/>
          <w:sz w:val="28"/>
          <w:szCs w:val="28"/>
        </w:rPr>
        <w:t>учащиеся 1-11 классов средних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12AD">
        <w:rPr>
          <w:rFonts w:ascii="Times New Roman" w:hAnsi="Times New Roman" w:cs="Times New Roman"/>
          <w:sz w:val="28"/>
          <w:szCs w:val="28"/>
        </w:rPr>
        <w:t>гимназий Республики Татарстан и студенты профессиональных учебных заведений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792D">
        <w:rPr>
          <w:rFonts w:ascii="Times New Roman" w:hAnsi="Times New Roman" w:cs="Times New Roman"/>
          <w:b/>
          <w:sz w:val="28"/>
          <w:szCs w:val="28"/>
        </w:rPr>
        <w:t>с 1 учреждения образования не более 3-х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каждой возрастной номинации</w:t>
      </w:r>
      <w:r>
        <w:rPr>
          <w:rFonts w:ascii="Times New Roman" w:hAnsi="Times New Roman" w:cs="Times New Roman"/>
          <w:sz w:val="28"/>
          <w:szCs w:val="28"/>
        </w:rPr>
        <w:t>), а также взрослое население</w:t>
      </w:r>
      <w:r w:rsidRPr="003512AD">
        <w:rPr>
          <w:rFonts w:ascii="Times New Roman" w:hAnsi="Times New Roman" w:cs="Times New Roman"/>
          <w:sz w:val="28"/>
          <w:szCs w:val="28"/>
        </w:rPr>
        <w:t xml:space="preserve"> по следующим возрастным номинациям:</w:t>
      </w:r>
    </w:p>
    <w:p w:rsidR="00AA7906" w:rsidRDefault="00AA7906" w:rsidP="00AA7906">
      <w:pPr>
        <w:pStyle w:val="a9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номинация: 5-7 лет</w:t>
      </w:r>
      <w:r w:rsidRPr="00B75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(дошкольники);</w:t>
      </w:r>
    </w:p>
    <w:p w:rsidR="00AA7906" w:rsidRDefault="00AA7906" w:rsidP="00AA7906">
      <w:pPr>
        <w:pStyle w:val="a9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номинация: 1-4 классы;</w:t>
      </w:r>
    </w:p>
    <w:p w:rsidR="00AA7906" w:rsidRDefault="00AA7906" w:rsidP="00AA7906">
      <w:pPr>
        <w:pStyle w:val="a9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номинация: 5-8 классы;</w:t>
      </w:r>
    </w:p>
    <w:p w:rsidR="00AA7906" w:rsidRDefault="00AA7906" w:rsidP="00AA7906">
      <w:pPr>
        <w:pStyle w:val="a9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номинация: 9-11 классы и студенты учебных заведений до 20 лет;</w:t>
      </w:r>
    </w:p>
    <w:p w:rsidR="00AA7906" w:rsidRDefault="00AA7906" w:rsidP="00AA7906">
      <w:pPr>
        <w:pStyle w:val="a9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номинация:</w:t>
      </w:r>
      <w:r w:rsidRPr="00DD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лет и старше.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Pr="00AA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в 3 этапа </w:t>
      </w:r>
      <w:r w:rsidRPr="00AA7906">
        <w:rPr>
          <w:rFonts w:ascii="Times New Roman" w:hAnsi="Times New Roman" w:cs="Times New Roman"/>
          <w:b/>
          <w:sz w:val="28"/>
          <w:szCs w:val="28"/>
          <w:lang w:val="ru-RU"/>
        </w:rPr>
        <w:t>с 1 марта по 25 марта 2019 года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7906" w:rsidRDefault="00AA7906" w:rsidP="00AA790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BF7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 местный (заочный)</w:t>
      </w:r>
      <w:r w:rsidRPr="00BA53C1">
        <w:rPr>
          <w:rFonts w:ascii="Times New Roman" w:hAnsi="Times New Roman" w:cs="Times New Roman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3C1">
        <w:rPr>
          <w:rFonts w:ascii="Times New Roman" w:hAnsi="Times New Roman" w:cs="Times New Roman"/>
          <w:sz w:val="28"/>
          <w:szCs w:val="28"/>
        </w:rPr>
        <w:t xml:space="preserve">проводится в детских садах, </w:t>
      </w:r>
      <w:r>
        <w:rPr>
          <w:rFonts w:ascii="Times New Roman" w:hAnsi="Times New Roman" w:cs="Times New Roman"/>
          <w:sz w:val="28"/>
          <w:szCs w:val="28"/>
        </w:rPr>
        <w:t xml:space="preserve">школах, </w:t>
      </w:r>
      <w:r w:rsidRPr="00BA53C1">
        <w:rPr>
          <w:rFonts w:ascii="Times New Roman" w:hAnsi="Times New Roman" w:cs="Times New Roman"/>
          <w:sz w:val="28"/>
          <w:szCs w:val="28"/>
        </w:rPr>
        <w:t>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организациях с 1 по 7 марта 2019 г., где определяются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в каждой возрастной номинации. Победители направляются на 2 этап.</w:t>
      </w:r>
    </w:p>
    <w:p w:rsidR="00AA7906" w:rsidRDefault="00AA7906" w:rsidP="00AA790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BF7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отборочный (очный) тур</w:t>
      </w:r>
      <w:r w:rsidRPr="00BA53C1">
        <w:rPr>
          <w:rFonts w:ascii="Times New Roman" w:hAnsi="Times New Roman" w:cs="Times New Roman"/>
          <w:sz w:val="28"/>
          <w:szCs w:val="28"/>
        </w:rPr>
        <w:t xml:space="preserve"> выявляет лучших чтецов в каждой </w:t>
      </w:r>
      <w:r>
        <w:rPr>
          <w:rFonts w:ascii="Times New Roman" w:hAnsi="Times New Roman" w:cs="Times New Roman"/>
          <w:sz w:val="28"/>
          <w:szCs w:val="28"/>
        </w:rPr>
        <w:t xml:space="preserve">возрастной группе, определяет финалистов. 2 этап состоится: </w:t>
      </w:r>
    </w:p>
    <w:p w:rsidR="00AA7906" w:rsidRPr="00BA53C1" w:rsidRDefault="00AA7906" w:rsidP="00AA790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номинация (5-7 лет) – </w:t>
      </w:r>
      <w:r w:rsidRPr="00BA53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53C1">
        <w:rPr>
          <w:rFonts w:ascii="Times New Roman" w:hAnsi="Times New Roman" w:cs="Times New Roman"/>
          <w:sz w:val="28"/>
          <w:szCs w:val="28"/>
        </w:rPr>
        <w:t xml:space="preserve"> марта в 9.00 часов в центральной детской библио</w:t>
      </w:r>
      <w:r>
        <w:rPr>
          <w:rFonts w:ascii="Times New Roman" w:hAnsi="Times New Roman" w:cs="Times New Roman"/>
          <w:sz w:val="28"/>
          <w:szCs w:val="28"/>
        </w:rPr>
        <w:t>теке «Апуш» (ул. Тукая, дом 31);</w:t>
      </w:r>
    </w:p>
    <w:p w:rsidR="00AA7906" w:rsidRPr="00BA53C1" w:rsidRDefault="00AA7906" w:rsidP="00AA790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номинация (1-4 классы) – 19</w:t>
      </w:r>
      <w:r w:rsidRPr="00BA53C1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53C1">
        <w:rPr>
          <w:rFonts w:ascii="Times New Roman" w:hAnsi="Times New Roman" w:cs="Times New Roman"/>
          <w:sz w:val="28"/>
          <w:szCs w:val="28"/>
        </w:rPr>
        <w:t xml:space="preserve"> 9.00 часов в центральной детской библио</w:t>
      </w:r>
      <w:r>
        <w:rPr>
          <w:rFonts w:ascii="Times New Roman" w:hAnsi="Times New Roman" w:cs="Times New Roman"/>
          <w:sz w:val="28"/>
          <w:szCs w:val="28"/>
        </w:rPr>
        <w:t>теке «Апуш» (ул. Тукая, дом 31);</w:t>
      </w:r>
    </w:p>
    <w:p w:rsidR="00AA7906" w:rsidRPr="00FC05EF" w:rsidRDefault="00AA7906" w:rsidP="00AA790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3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номинация (5-8 классы) – 20 марта в </w:t>
      </w:r>
      <w:r w:rsidRPr="00BA53C1">
        <w:rPr>
          <w:rFonts w:ascii="Times New Roman" w:hAnsi="Times New Roman" w:cs="Times New Roman"/>
          <w:sz w:val="28"/>
          <w:szCs w:val="28"/>
        </w:rPr>
        <w:t xml:space="preserve">9.00 часов </w:t>
      </w:r>
      <w:r w:rsidRPr="00FC05EF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05EF">
        <w:rPr>
          <w:rFonts w:ascii="Times New Roman" w:hAnsi="Times New Roman" w:cs="Times New Roman"/>
          <w:sz w:val="28"/>
          <w:szCs w:val="28"/>
        </w:rPr>
        <w:t xml:space="preserve">олодежных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05EF">
        <w:rPr>
          <w:rFonts w:ascii="Times New Roman" w:hAnsi="Times New Roman" w:cs="Times New Roman"/>
          <w:sz w:val="28"/>
          <w:szCs w:val="28"/>
        </w:rPr>
        <w:t>нициатив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05EF">
        <w:rPr>
          <w:rFonts w:ascii="Times New Roman" w:hAnsi="Times New Roman" w:cs="Times New Roman"/>
          <w:sz w:val="28"/>
          <w:szCs w:val="28"/>
        </w:rPr>
        <w:t>Ковер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5EF">
        <w:rPr>
          <w:rFonts w:ascii="Times New Roman" w:hAnsi="Times New Roman" w:cs="Times New Roman"/>
          <w:sz w:val="28"/>
          <w:szCs w:val="28"/>
        </w:rPr>
        <w:t> (Школьный бульвар, 7/2)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906" w:rsidRPr="00FC05EF" w:rsidRDefault="00AA7906" w:rsidP="00AA790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номинация (9-11 классы и учащиеся учебных заведений до 20 лет) –</w:t>
      </w:r>
      <w:r w:rsidRPr="00FC05EF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C05EF">
        <w:rPr>
          <w:rFonts w:ascii="Times New Roman" w:hAnsi="Times New Roman" w:cs="Times New Roman"/>
          <w:sz w:val="28"/>
          <w:szCs w:val="28"/>
        </w:rPr>
        <w:t>в 9.00 часов в</w:t>
      </w:r>
      <w:r w:rsidRPr="00FC05E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C05EF">
        <w:rPr>
          <w:rFonts w:ascii="Times New Roman" w:hAnsi="Times New Roman" w:cs="Times New Roman"/>
          <w:sz w:val="28"/>
          <w:szCs w:val="28"/>
        </w:rPr>
        <w:t xml:space="preserve">Центре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05EF">
        <w:rPr>
          <w:rFonts w:ascii="Times New Roman" w:hAnsi="Times New Roman" w:cs="Times New Roman"/>
          <w:sz w:val="28"/>
          <w:szCs w:val="28"/>
        </w:rPr>
        <w:t xml:space="preserve">олодежных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05EF">
        <w:rPr>
          <w:rFonts w:ascii="Times New Roman" w:hAnsi="Times New Roman" w:cs="Times New Roman"/>
          <w:sz w:val="28"/>
          <w:szCs w:val="28"/>
        </w:rPr>
        <w:t>нициатив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05EF">
        <w:rPr>
          <w:rFonts w:ascii="Times New Roman" w:hAnsi="Times New Roman" w:cs="Times New Roman"/>
          <w:sz w:val="28"/>
          <w:szCs w:val="28"/>
        </w:rPr>
        <w:t>Ковер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5EF">
        <w:rPr>
          <w:rFonts w:ascii="Times New Roman" w:hAnsi="Times New Roman" w:cs="Times New Roman"/>
          <w:sz w:val="28"/>
          <w:szCs w:val="28"/>
        </w:rPr>
        <w:t> (Школьный бульвар, 7/2)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906" w:rsidRDefault="00AA7906" w:rsidP="00AA790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номинация (20 лет и старше)</w:t>
      </w:r>
      <w:r w:rsidRPr="00FC0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C05EF">
        <w:rPr>
          <w:rFonts w:ascii="Times New Roman" w:hAnsi="Times New Roman" w:cs="Times New Roman"/>
          <w:sz w:val="28"/>
          <w:szCs w:val="28"/>
        </w:rPr>
        <w:t>22 марта в 9.00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5EF">
        <w:rPr>
          <w:rFonts w:ascii="Times New Roman" w:hAnsi="Times New Roman" w:cs="Times New Roman"/>
          <w:sz w:val="28"/>
          <w:szCs w:val="28"/>
        </w:rPr>
        <w:t>в центральной</w:t>
      </w:r>
      <w:r w:rsidRPr="007141D1">
        <w:rPr>
          <w:rFonts w:ascii="Times New Roman" w:hAnsi="Times New Roman" w:cs="Times New Roman"/>
          <w:sz w:val="28"/>
          <w:szCs w:val="28"/>
        </w:rPr>
        <w:t xml:space="preserve"> библиотеке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1">
        <w:rPr>
          <w:rFonts w:ascii="Times New Roman" w:hAnsi="Times New Roman" w:cs="Times New Roman"/>
          <w:sz w:val="28"/>
          <w:szCs w:val="28"/>
        </w:rPr>
        <w:t>Г.Тукая (ул. Тукая, дом 31)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906" w:rsidRPr="00BA53C1" w:rsidRDefault="00AA7906" w:rsidP="00AA790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BF7">
        <w:rPr>
          <w:rFonts w:ascii="Times New Roman" w:hAnsi="Times New Roman" w:cs="Times New Roman"/>
          <w:b/>
          <w:sz w:val="28"/>
          <w:szCs w:val="28"/>
        </w:rPr>
        <w:t>3 этап</w:t>
      </w:r>
      <w:r w:rsidRPr="00BA53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финальный тур -</w:t>
      </w:r>
      <w:r w:rsidRPr="00BA53C1">
        <w:rPr>
          <w:rFonts w:ascii="Times New Roman" w:hAnsi="Times New Roman" w:cs="Times New Roman"/>
          <w:sz w:val="28"/>
          <w:szCs w:val="28"/>
        </w:rPr>
        <w:t xml:space="preserve"> определяет победителей (I, II, I</w:t>
      </w:r>
      <w:r>
        <w:rPr>
          <w:rFonts w:ascii="Times New Roman" w:hAnsi="Times New Roman" w:cs="Times New Roman"/>
          <w:sz w:val="28"/>
          <w:szCs w:val="28"/>
        </w:rPr>
        <w:t>II места) в  каждой номинации и Гран-П</w:t>
      </w:r>
      <w:r w:rsidRPr="00BA53C1">
        <w:rPr>
          <w:rFonts w:ascii="Times New Roman" w:hAnsi="Times New Roman" w:cs="Times New Roman"/>
          <w:sz w:val="28"/>
          <w:szCs w:val="28"/>
        </w:rPr>
        <w:t>ри.</w:t>
      </w:r>
      <w:r w:rsidRPr="002E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BF7">
        <w:rPr>
          <w:rFonts w:ascii="Times New Roman" w:hAnsi="Times New Roman" w:cs="Times New Roman"/>
          <w:sz w:val="28"/>
          <w:szCs w:val="28"/>
        </w:rPr>
        <w:t>Он</w:t>
      </w:r>
      <w:r w:rsidRPr="00BA53C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0D7918">
        <w:rPr>
          <w:rFonts w:ascii="Times New Roman" w:hAnsi="Times New Roman" w:cs="Times New Roman"/>
          <w:sz w:val="28"/>
          <w:szCs w:val="28"/>
        </w:rPr>
        <w:t>25 марта</w:t>
      </w:r>
      <w:r w:rsidRPr="00BA53C1">
        <w:rPr>
          <w:rFonts w:ascii="Times New Roman" w:hAnsi="Times New Roman" w:cs="Times New Roman"/>
          <w:sz w:val="28"/>
          <w:szCs w:val="28"/>
        </w:rPr>
        <w:t xml:space="preserve"> в 10.00 часов в центральной библиотеке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BA53C1">
        <w:rPr>
          <w:rFonts w:ascii="Times New Roman" w:hAnsi="Times New Roman" w:cs="Times New Roman"/>
          <w:sz w:val="28"/>
          <w:szCs w:val="28"/>
        </w:rPr>
        <w:t xml:space="preserve"> Г. Тукая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906" w:rsidRPr="009B2628" w:rsidRDefault="00AA7906" w:rsidP="00AA79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129C7">
        <w:rPr>
          <w:rFonts w:ascii="Times New Roman" w:hAnsi="Times New Roman" w:cs="Times New Roman"/>
          <w:sz w:val="28"/>
          <w:szCs w:val="28"/>
        </w:rPr>
        <w:lastRenderedPageBreak/>
        <w:t>3.4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во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2-ом отборочном туре участники вносят регистрационный взнос через банк в сумме 100 рублей </w:t>
      </w:r>
      <w:r w:rsidRPr="00141160">
        <w:rPr>
          <w:rFonts w:ascii="Times New Roman" w:hAnsi="Times New Roman" w:cs="Times New Roman"/>
          <w:sz w:val="28"/>
          <w:szCs w:val="28"/>
          <w:lang w:val="tt-RU"/>
        </w:rPr>
        <w:t xml:space="preserve">для изготовления сертификатов участникам конкурса и приобретения </w:t>
      </w:r>
      <w:r>
        <w:rPr>
          <w:rFonts w:ascii="Times New Roman" w:hAnsi="Times New Roman" w:cs="Times New Roman"/>
          <w:sz w:val="28"/>
          <w:szCs w:val="28"/>
          <w:lang w:val="tt-RU"/>
        </w:rPr>
        <w:t>призов</w:t>
      </w:r>
      <w:r w:rsidRPr="00141160">
        <w:rPr>
          <w:rFonts w:ascii="Times New Roman" w:hAnsi="Times New Roman" w:cs="Times New Roman"/>
          <w:sz w:val="28"/>
          <w:szCs w:val="28"/>
          <w:lang w:val="tt-RU"/>
        </w:rPr>
        <w:t xml:space="preserve"> участникам, прошедшим в 3 тур. От взноса осво</w:t>
      </w:r>
      <w:r w:rsidRPr="009B2628">
        <w:rPr>
          <w:rFonts w:ascii="Times New Roman" w:hAnsi="Times New Roman" w:cs="Times New Roman"/>
          <w:sz w:val="28"/>
          <w:szCs w:val="28"/>
          <w:lang w:val="tt-RU"/>
        </w:rPr>
        <w:t>бождаются дети-сироты, дети, оставшиеся без поп</w:t>
      </w:r>
      <w:r>
        <w:rPr>
          <w:rFonts w:ascii="Times New Roman" w:hAnsi="Times New Roman" w:cs="Times New Roman"/>
          <w:sz w:val="28"/>
          <w:szCs w:val="28"/>
          <w:lang w:val="tt-RU"/>
        </w:rPr>
        <w:t>ечения родителей, дети-инвалиды (данные для оплаты – Приложение №2)</w:t>
      </w:r>
    </w:p>
    <w:p w:rsidR="00AA7906" w:rsidRDefault="00AA7906" w:rsidP="00AA79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BA53C1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(форма – Приложение №1)</w:t>
      </w:r>
      <w:r w:rsidRPr="00BA53C1">
        <w:rPr>
          <w:rFonts w:ascii="Times New Roman" w:hAnsi="Times New Roman" w:cs="Times New Roman"/>
          <w:sz w:val="28"/>
          <w:szCs w:val="28"/>
        </w:rPr>
        <w:t xml:space="preserve"> на участие в конкурсе по итогам 1-го тура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2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0F79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Pr="000F792D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Pr="001B50A6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Pr="000F792D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0F7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0F792D">
        <w:rPr>
          <w:rFonts w:ascii="Times New Roman" w:hAnsi="Times New Roman" w:cs="Times New Roman"/>
          <w:b/>
          <w:sz w:val="28"/>
          <w:szCs w:val="28"/>
        </w:rPr>
        <w:t>.</w:t>
      </w:r>
    </w:p>
    <w:p w:rsidR="00AA7906" w:rsidRDefault="00AA7906" w:rsidP="00AA79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Заполненные заявки и квитанции об оплате необходимо предоставить в Администрацию централизованной библиотечной системы по адресу: ул. Строителей, д.11 В (телефон для справок 39-94-83)</w:t>
      </w:r>
      <w:r w:rsidRPr="009B2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оправить по электронной почте  </w:t>
      </w:r>
      <w:hyperlink r:id="rId8" w:history="1">
        <w:r w:rsidRPr="00E17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 w:rsidRPr="00E170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17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E170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17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E170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170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65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906" w:rsidRPr="00D46586" w:rsidRDefault="00AA7906" w:rsidP="00AA790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7906" w:rsidRPr="00AA7906" w:rsidRDefault="00AA7906" w:rsidP="00AA79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29C7">
        <w:rPr>
          <w:rFonts w:ascii="Times New Roman" w:hAnsi="Times New Roman" w:cs="Times New Roman"/>
          <w:b/>
          <w:sz w:val="28"/>
          <w:szCs w:val="28"/>
        </w:rPr>
        <w:t>IV</w:t>
      </w:r>
      <w:r w:rsidRPr="00AA7906">
        <w:rPr>
          <w:rFonts w:ascii="Times New Roman" w:hAnsi="Times New Roman" w:cs="Times New Roman"/>
          <w:b/>
          <w:sz w:val="28"/>
          <w:szCs w:val="28"/>
          <w:lang w:val="ru-RU"/>
        </w:rPr>
        <w:t>. Награждение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Pr="00AA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>Каждый участник, не прошедший в 3 тур, получает сертификат участника, участнику финального тура вручается Диплом.</w:t>
      </w:r>
    </w:p>
    <w:p w:rsidR="00AA7906" w:rsidRPr="00D4658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4.2 Победители конкурса в каждой номинации награждаются дипломами лауреатов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 степени и подарочными сертификатами. Абсолютному победителю вручается диплом Гран-При. Награждение победителей состоится на Празднике поэзии, посвященном 133-летию Г. Тукая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>26 апреля 2019 г</w:t>
      </w:r>
      <w:r>
        <w:rPr>
          <w:rFonts w:ascii="Times New Roman" w:hAnsi="Times New Roman" w:cs="Times New Roman"/>
          <w:sz w:val="28"/>
          <w:szCs w:val="28"/>
          <w:lang w:val="tt-RU"/>
        </w:rPr>
        <w:t>ода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 в Парке чтения и отдыха им. Г.Тукая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4.3 Победителей в номинациях 1–4, 5–8, 9–11 классы, студентов вузов жюри может направить для участия в </w:t>
      </w:r>
      <w:r>
        <w:rPr>
          <w:rFonts w:ascii="Times New Roman" w:hAnsi="Times New Roman" w:cs="Times New Roman"/>
          <w:sz w:val="28"/>
          <w:szCs w:val="28"/>
        </w:rPr>
        <w:t>IX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Международном конкурсе чтецов им. Г. Тукая (г. Казань).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4.4 Руководители, подготовившие чтеца, прописываются в дипломе или сертификате участника конкурса.</w:t>
      </w:r>
    </w:p>
    <w:p w:rsidR="00AA7906" w:rsidRPr="00AA7906" w:rsidRDefault="00AA7906" w:rsidP="00AA79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906" w:rsidRPr="00AA7906" w:rsidRDefault="00AA7906" w:rsidP="00AA790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40A8">
        <w:rPr>
          <w:rFonts w:ascii="Times New Roman" w:hAnsi="Times New Roman" w:cs="Times New Roman"/>
          <w:b/>
          <w:sz w:val="28"/>
          <w:szCs w:val="28"/>
        </w:rPr>
        <w:t>V</w:t>
      </w:r>
      <w:r w:rsidRPr="00AA7906">
        <w:rPr>
          <w:rFonts w:ascii="Times New Roman" w:hAnsi="Times New Roman" w:cs="Times New Roman"/>
          <w:b/>
          <w:sz w:val="28"/>
          <w:szCs w:val="28"/>
          <w:lang w:val="ru-RU"/>
        </w:rPr>
        <w:t>. Жюри конкурса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5.1 Состав жюри конкурса утверждается Оргкомитетом конкурса. 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5.2 К работе жюри привлекаются высококвалифицированные деятели культуры и искусства, специалисты в области конферанса и режиссуры, представители СМИ.</w:t>
      </w:r>
    </w:p>
    <w:p w:rsidR="00AA7906" w:rsidRPr="00AA7906" w:rsidRDefault="00AA7906" w:rsidP="00AA79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5.3 </w:t>
      </w:r>
      <w:r w:rsidRPr="00AA7906">
        <w:rPr>
          <w:rFonts w:ascii="Times New Roman" w:hAnsi="Times New Roman" w:cs="Times New Roman"/>
          <w:bCs/>
          <w:sz w:val="28"/>
          <w:szCs w:val="28"/>
          <w:lang w:val="ru-RU"/>
        </w:rPr>
        <w:t>Решение жюри окончательное и пересмотру не подлежит.</w:t>
      </w:r>
    </w:p>
    <w:p w:rsidR="00AA7906" w:rsidRPr="00617F97" w:rsidRDefault="00AA7906" w:rsidP="00AA7906">
      <w:pPr>
        <w:pStyle w:val="aa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5.4</w:t>
      </w:r>
      <w:r w:rsidRPr="00617F97">
        <w:rPr>
          <w:bCs/>
          <w:sz w:val="28"/>
          <w:szCs w:val="28"/>
        </w:rPr>
        <w:t xml:space="preserve"> Жюри </w:t>
      </w:r>
      <w:r>
        <w:rPr>
          <w:bCs/>
          <w:sz w:val="28"/>
          <w:szCs w:val="28"/>
        </w:rPr>
        <w:t>имеет</w:t>
      </w:r>
      <w:r w:rsidRPr="00617F97">
        <w:rPr>
          <w:bCs/>
          <w:sz w:val="28"/>
          <w:szCs w:val="28"/>
        </w:rPr>
        <w:t xml:space="preserve"> право:</w:t>
      </w:r>
    </w:p>
    <w:p w:rsidR="00AA7906" w:rsidRPr="009754A4" w:rsidRDefault="00AA7906" w:rsidP="00AA7906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9754A4">
        <w:rPr>
          <w:sz w:val="28"/>
          <w:szCs w:val="28"/>
        </w:rPr>
        <w:t>- делить призовые места между участниками;</w:t>
      </w:r>
    </w:p>
    <w:p w:rsidR="00AA7906" w:rsidRPr="00AA7906" w:rsidRDefault="00AA7906" w:rsidP="00AA790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- отмечать конкурсантов специальными дипломами; </w:t>
      </w:r>
    </w:p>
    <w:p w:rsidR="00AA7906" w:rsidRPr="009754A4" w:rsidRDefault="00AA7906" w:rsidP="00AA7906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9754A4">
        <w:rPr>
          <w:sz w:val="28"/>
          <w:szCs w:val="28"/>
        </w:rPr>
        <w:t>- присуждать специальные призы;</w:t>
      </w:r>
    </w:p>
    <w:p w:rsidR="00AA7906" w:rsidRPr="009754A4" w:rsidRDefault="00AA7906" w:rsidP="00AA7906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9754A4">
        <w:rPr>
          <w:sz w:val="28"/>
          <w:szCs w:val="28"/>
        </w:rPr>
        <w:t>- присуждать грамоты за лучшее ис</w:t>
      </w:r>
      <w:r>
        <w:rPr>
          <w:sz w:val="28"/>
          <w:szCs w:val="28"/>
        </w:rPr>
        <w:t>полнение отдельных произведений;</w:t>
      </w:r>
    </w:p>
    <w:p w:rsidR="00AA7906" w:rsidRDefault="00AA7906" w:rsidP="00AA7906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9754A4">
        <w:rPr>
          <w:sz w:val="28"/>
          <w:szCs w:val="28"/>
        </w:rPr>
        <w:t>-</w:t>
      </w:r>
      <w:r w:rsidRPr="009754A4">
        <w:rPr>
          <w:rStyle w:val="apple-converted-space"/>
          <w:b/>
          <w:bCs/>
          <w:sz w:val="28"/>
          <w:szCs w:val="28"/>
        </w:rPr>
        <w:t> </w:t>
      </w:r>
      <w:r w:rsidRPr="009754A4">
        <w:rPr>
          <w:sz w:val="28"/>
          <w:szCs w:val="28"/>
        </w:rPr>
        <w:t xml:space="preserve">присуждать не все </w:t>
      </w:r>
      <w:r>
        <w:rPr>
          <w:sz w:val="28"/>
          <w:szCs w:val="28"/>
        </w:rPr>
        <w:t>призовые места.</w:t>
      </w:r>
    </w:p>
    <w:p w:rsidR="00AA7906" w:rsidRPr="00AA7906" w:rsidRDefault="00AA7906" w:rsidP="00AA79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Default="00AA790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AA7906" w:rsidRPr="00AA7906" w:rsidRDefault="00AA7906" w:rsidP="00AA79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Pr="00AA7906" w:rsidRDefault="00AA7906" w:rsidP="00AA7906">
      <w:pPr>
        <w:spacing w:after="120" w:line="390" w:lineRule="atLeast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Приложение №1</w:t>
      </w:r>
    </w:p>
    <w:p w:rsidR="00AA7906" w:rsidRPr="00113FF4" w:rsidRDefault="00AA7906" w:rsidP="00AA7906">
      <w:pPr>
        <w:spacing w:after="120" w:line="390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  <w:r w:rsidRPr="00AA7906">
        <w:rPr>
          <w:rFonts w:ascii="Times New Roman" w:hAnsi="Times New Roman" w:cs="Times New Roman"/>
          <w:b/>
          <w:sz w:val="28"/>
          <w:szCs w:val="28"/>
          <w:lang w:val="ru-RU"/>
        </w:rPr>
        <w:t>ЗАЯВКА - АНКЕТА</w:t>
      </w:r>
    </w:p>
    <w:p w:rsidR="00AA7906" w:rsidRPr="00AA7906" w:rsidRDefault="00AA7906" w:rsidP="00AA790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906" w:rsidRDefault="00AA7906" w:rsidP="00AA7906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учреждения)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Default="00AA7906" w:rsidP="00AA790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на участие в городском конкурсе мастеров художественного слова</w:t>
      </w:r>
    </w:p>
    <w:p w:rsidR="00AA7906" w:rsidRDefault="00AA7906" w:rsidP="00AA7906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«Яттан сөйлә Тукай шигырьләрен, шушы булыр иң зур бүләгең»,</w:t>
      </w:r>
    </w:p>
    <w:p w:rsidR="00AA7906" w:rsidRPr="00113FF4" w:rsidRDefault="00AA7906" w:rsidP="00AA7906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посвященного 133-летию Г.Тукая</w:t>
      </w:r>
    </w:p>
    <w:p w:rsidR="00AA7906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Ф.И.О. </w:t>
      </w:r>
      <w:r w:rsidRPr="00582CF8">
        <w:rPr>
          <w:rFonts w:ascii="Times New Roman" w:hAnsi="Times New Roman" w:cs="Times New Roman"/>
          <w:sz w:val="28"/>
          <w:szCs w:val="28"/>
          <w:lang w:val="tt-RU"/>
        </w:rPr>
        <w:t>(на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русском языке) 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</w:t>
      </w:r>
    </w:p>
    <w:p w:rsidR="00AA7906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Ф.И.О. </w:t>
      </w:r>
      <w:r w:rsidRPr="00582CF8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>на татарском языке)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Дата рождения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 xml:space="preserve"> (день, мес</w:t>
      </w:r>
      <w:r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ц, год) 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Домашний адрес, телефон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</w:p>
    <w:p w:rsidR="00AA7906" w:rsidRDefault="00AA7906" w:rsidP="00AA7906">
      <w:pPr>
        <w:ind w:left="142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Электронный почтовый адрес______________________________________</w:t>
      </w:r>
    </w:p>
    <w:p w:rsidR="00AA7906" w:rsidRDefault="00AA7906" w:rsidP="00AA7906">
      <w:pPr>
        <w:ind w:left="142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Место работы или учебы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профессия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телефон _________________________________________________________________</w:t>
      </w:r>
    </w:p>
    <w:p w:rsidR="00AA7906" w:rsidRPr="009754A4" w:rsidRDefault="00AA7906" w:rsidP="00AA7906">
      <w:pPr>
        <w:pStyle w:val="a9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Образование 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(если учащийся школы, указать класс) 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Почетные звания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Репертуар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</w:t>
      </w:r>
    </w:p>
    <w:p w:rsidR="00AA7906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</w:t>
      </w:r>
    </w:p>
    <w:p w:rsidR="00AA7906" w:rsidRDefault="00AA7906" w:rsidP="00AA7906">
      <w:pPr>
        <w:ind w:left="142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Паспортные данные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sz w:val="28"/>
          <w:szCs w:val="28"/>
          <w:lang w:val="tt-RU"/>
        </w:rPr>
        <w:t>(или свидетельство о рождении)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ИНН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</w:t>
      </w:r>
    </w:p>
    <w:p w:rsidR="00AA7906" w:rsidRPr="009754A4" w:rsidRDefault="00AA7906" w:rsidP="00AA7906">
      <w:pPr>
        <w:ind w:left="142"/>
        <w:rPr>
          <w:rFonts w:ascii="Times New Roman" w:hAnsi="Times New Roman" w:cs="Times New Roman"/>
          <w:sz w:val="28"/>
          <w:szCs w:val="28"/>
          <w:lang w:val="tt-RU"/>
        </w:rPr>
      </w:pPr>
      <w:r w:rsidRPr="009754A4">
        <w:rPr>
          <w:rFonts w:ascii="Times New Roman" w:hAnsi="Times New Roman" w:cs="Times New Roman"/>
          <w:b/>
          <w:sz w:val="28"/>
          <w:szCs w:val="28"/>
          <w:lang w:val="tt-RU"/>
        </w:rPr>
        <w:t>СНИЛС</w:t>
      </w:r>
      <w:r w:rsidRPr="009754A4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</w:t>
      </w:r>
    </w:p>
    <w:p w:rsidR="00AA7906" w:rsidRDefault="00AA7906" w:rsidP="00AA7906">
      <w:pPr>
        <w:ind w:left="720"/>
        <w:rPr>
          <w:rFonts w:ascii="Times New Roman" w:hAnsi="Times New Roman" w:cs="Times New Roman"/>
          <w:sz w:val="28"/>
          <w:szCs w:val="28"/>
          <w:lang w:val="tt-RU"/>
        </w:rPr>
      </w:pPr>
    </w:p>
    <w:p w:rsidR="00AA7906" w:rsidRPr="00113FF4" w:rsidRDefault="00AA7906" w:rsidP="00AA7906">
      <w:pPr>
        <w:ind w:left="284" w:hanging="142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04932">
        <w:rPr>
          <w:rFonts w:ascii="Times New Roman" w:hAnsi="Times New Roman" w:cs="Times New Roman"/>
          <w:b/>
          <w:sz w:val="28"/>
          <w:szCs w:val="28"/>
          <w:lang w:val="tt-RU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(преподаватель, воспитатель) _______________________________________________________________</w:t>
      </w:r>
    </w:p>
    <w:p w:rsidR="00AA7906" w:rsidRPr="00AA7906" w:rsidRDefault="00AA7906" w:rsidP="00AA7906">
      <w:pPr>
        <w:ind w:left="284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Руководитель организации</w:t>
      </w:r>
    </w:p>
    <w:p w:rsidR="00AA7906" w:rsidRPr="00AA7906" w:rsidRDefault="00AA7906" w:rsidP="00AA7906">
      <w:pPr>
        <w:ind w:left="284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Ф.И.О.__________________________________________________________</w:t>
      </w:r>
    </w:p>
    <w:p w:rsidR="00AA7906" w:rsidRPr="00AA7906" w:rsidRDefault="00AA7906" w:rsidP="00AA7906">
      <w:pPr>
        <w:ind w:left="284" w:hanging="142"/>
        <w:rPr>
          <w:rFonts w:ascii="Times New Roman" w:hAnsi="Times New Roman" w:cs="Times New Roman"/>
          <w:lang w:val="ru-RU"/>
        </w:rPr>
      </w:pPr>
    </w:p>
    <w:p w:rsidR="00AA7906" w:rsidRPr="00AA7906" w:rsidRDefault="00AA7906" w:rsidP="00AA7906">
      <w:pPr>
        <w:ind w:left="284" w:hanging="142"/>
        <w:rPr>
          <w:rFonts w:ascii="Times New Roman" w:hAnsi="Times New Roman" w:cs="Times New Roman"/>
          <w:lang w:val="ru-RU"/>
        </w:rPr>
      </w:pPr>
      <w:r w:rsidRPr="00AA790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</w:p>
    <w:p w:rsidR="00AA7906" w:rsidRPr="00AA7906" w:rsidRDefault="00AA7906" w:rsidP="00AA7906">
      <w:pPr>
        <w:rPr>
          <w:rFonts w:ascii="Times New Roman" w:hAnsi="Times New Roman" w:cs="Times New Roman"/>
          <w:lang w:val="ru-RU"/>
        </w:rPr>
      </w:pPr>
      <w:r w:rsidRPr="00AA7906">
        <w:rPr>
          <w:rFonts w:ascii="Times New Roman" w:hAnsi="Times New Roman" w:cs="Times New Roman"/>
          <w:lang w:val="ru-RU"/>
        </w:rPr>
        <w:t>Подпись руководителя организации</w:t>
      </w:r>
    </w:p>
    <w:p w:rsidR="00AA7906" w:rsidRDefault="00AA7906" w:rsidP="00AA7906">
      <w:pPr>
        <w:rPr>
          <w:rFonts w:ascii="Times New Roman" w:hAnsi="Times New Roman" w:cs="Times New Roman"/>
          <w:lang w:val="ru-RU"/>
        </w:rPr>
      </w:pPr>
      <w:r w:rsidRPr="00AA7906">
        <w:rPr>
          <w:rFonts w:ascii="Times New Roman" w:hAnsi="Times New Roman" w:cs="Times New Roman"/>
          <w:lang w:val="ru-RU"/>
        </w:rPr>
        <w:t>Печать</w:t>
      </w:r>
    </w:p>
    <w:p w:rsidR="00AA7906" w:rsidRDefault="00AA790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AA7906" w:rsidRPr="00AA7906" w:rsidRDefault="00AA7906" w:rsidP="00AA7906">
      <w:pPr>
        <w:rPr>
          <w:rFonts w:ascii="Times New Roman" w:hAnsi="Times New Roman" w:cs="Times New Roman"/>
          <w:lang w:val="ru-RU"/>
        </w:rPr>
      </w:pPr>
    </w:p>
    <w:p w:rsidR="00AA7906" w:rsidRPr="00AA7906" w:rsidRDefault="00AA7906" w:rsidP="00AA79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AA7906" w:rsidRPr="00AA7906" w:rsidRDefault="00AA7906" w:rsidP="00AA79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b/>
          <w:sz w:val="28"/>
          <w:szCs w:val="28"/>
          <w:lang w:val="ru-RU"/>
        </w:rPr>
        <w:t>Для перечисления взносов</w:t>
      </w:r>
    </w:p>
    <w:p w:rsidR="00AA7906" w:rsidRPr="00AA7906" w:rsidRDefault="00AA7906" w:rsidP="00AA790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1. Наименование организации: МБУ «Централизованная библиотечная система г.Нижнекамска»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2. Адрес:423 570 г.Нижнекамск, пр.Строителей, д.11В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3. ИНН /КПП организации : 165 105 4840 / 165101 001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4. ОГРН: 108 165 100 20 91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5. ОКПО: 863 292 35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6. ОКВЭД: 91.01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7. Банковские реквизиты: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Рас.счет: 407 018 105 920 530 000 80 в ГРКЦ НБ РТ Банка России г.Казань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БИК: 049 205 001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Лицевой счет: ЛБВ 310570075 ЦБиб</w:t>
      </w: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7906" w:rsidRPr="00AA7906" w:rsidRDefault="00AA7906" w:rsidP="00AA79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 xml:space="preserve">8. Назначение платежа: за участие в муниципальном конкурсе чтецов стихов </w:t>
      </w:r>
    </w:p>
    <w:p w:rsidR="006C292E" w:rsidRPr="00AA7906" w:rsidRDefault="00AA7906">
      <w:pPr>
        <w:rPr>
          <w:sz w:val="2"/>
          <w:szCs w:val="2"/>
          <w:lang w:val="ru-RU"/>
        </w:rPr>
      </w:pPr>
      <w:r w:rsidRPr="00AA7906">
        <w:rPr>
          <w:rFonts w:ascii="Times New Roman" w:hAnsi="Times New Roman" w:cs="Times New Roman"/>
          <w:sz w:val="28"/>
          <w:szCs w:val="28"/>
          <w:lang w:val="ru-RU"/>
        </w:rPr>
        <w:t>Г.Тукая от  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</w:t>
      </w:r>
      <w:r w:rsidRPr="00AA7906">
        <w:rPr>
          <w:rFonts w:ascii="Times New Roman" w:hAnsi="Times New Roman" w:cs="Times New Roman"/>
          <w:sz w:val="28"/>
          <w:szCs w:val="28"/>
          <w:lang w:val="ru-RU"/>
        </w:rPr>
        <w:t>_____________ (Ф.И.О. участника)</w:t>
      </w:r>
    </w:p>
    <w:sectPr w:rsidR="006C292E" w:rsidRPr="00AA7906" w:rsidSect="00AA7906">
      <w:pgSz w:w="12322" w:h="16834"/>
      <w:pgMar w:top="360" w:right="840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04" w:rsidRDefault="00417D04">
      <w:r>
        <w:separator/>
      </w:r>
    </w:p>
  </w:endnote>
  <w:endnote w:type="continuationSeparator" w:id="0">
    <w:p w:rsidR="00417D04" w:rsidRDefault="0041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04" w:rsidRDefault="00417D04"/>
  </w:footnote>
  <w:footnote w:type="continuationSeparator" w:id="0">
    <w:p w:rsidR="00417D04" w:rsidRDefault="00417D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1AE5"/>
    <w:multiLevelType w:val="hybridMultilevel"/>
    <w:tmpl w:val="F9D6463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0220C05"/>
    <w:multiLevelType w:val="hybridMultilevel"/>
    <w:tmpl w:val="66D69D4E"/>
    <w:lvl w:ilvl="0" w:tplc="2580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2E"/>
    <w:rsid w:val="00417D04"/>
    <w:rsid w:val="006C292E"/>
    <w:rsid w:val="009B3BE6"/>
    <w:rsid w:val="00AA7906"/>
    <w:rsid w:val="00B12EC9"/>
    <w:rsid w:val="00D14DEF"/>
    <w:rsid w:val="00E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79E23-E731-4946-AF3D-F94A2B40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A79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7906"/>
    <w:rPr>
      <w:color w:val="000000"/>
    </w:rPr>
  </w:style>
  <w:style w:type="paragraph" w:styleId="a6">
    <w:name w:val="footer"/>
    <w:basedOn w:val="a"/>
    <w:link w:val="a7"/>
    <w:uiPriority w:val="99"/>
    <w:unhideWhenUsed/>
    <w:rsid w:val="00AA7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906"/>
    <w:rPr>
      <w:color w:val="000000"/>
    </w:rPr>
  </w:style>
  <w:style w:type="paragraph" w:styleId="a8">
    <w:name w:val="No Spacing"/>
    <w:uiPriority w:val="1"/>
    <w:qFormat/>
    <w:rsid w:val="00AA7906"/>
    <w:pPr>
      <w:widowControl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9">
    <w:name w:val="List Paragraph"/>
    <w:basedOn w:val="a"/>
    <w:uiPriority w:val="34"/>
    <w:qFormat/>
    <w:rsid w:val="00AA79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paragraph" w:styleId="aa">
    <w:name w:val="Normal (Web)"/>
    <w:basedOn w:val="a"/>
    <w:rsid w:val="00AA790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character" w:customStyle="1" w:styleId="apple-converted-space">
    <w:name w:val="apple-converted-space"/>
    <w:rsid w:val="00AA790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.MO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2019-02-12T09:16:00Z</dcterms:created>
  <dcterms:modified xsi:type="dcterms:W3CDTF">2019-02-12T09:38:00Z</dcterms:modified>
</cp:coreProperties>
</file>